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4A58" w:rsidRDefault="00F75073" w:rsidP="00963703">
      <w:pPr>
        <w:ind w:firstLine="720"/>
      </w:pPr>
      <w:r>
        <w:t xml:space="preserve">In this guided capstone, I explored the situation in Big Mountain Resort in Montana. The ski resort recently installed an additional chair lift which increased their operating cost by $1,540,000 this season. </w:t>
      </w:r>
      <w:r w:rsidR="00122449">
        <w:t>To balance the increased expenditure, Big Mountain Resort is looking for ways to increase its revenue or decrease spending. The particular question I tackled was involving the lift ticket price of the Big Mountain Resort. There is a suspicion that Big Mountain Resort is not utilizing its features by only charging the ticket price based on the market average. In this capstone project, I examined the data of national ski resorts to come up with a better pricing strategy for Big Mountain Resort. Based on these results, I wanted to give suggestion to maximize the profit for this business.</w:t>
      </w:r>
    </w:p>
    <w:p w:rsidR="00122449" w:rsidRDefault="00122449"/>
    <w:p w:rsidR="00963703" w:rsidRDefault="00963703">
      <w:pPr>
        <w:rPr>
          <w:noProof/>
        </w:rPr>
      </w:pPr>
      <w:r>
        <w:tab/>
        <w:t>Looking at the correlation between features and the ticket price, I found several key features that are related to the lift ticket price.</w:t>
      </w:r>
      <w:r w:rsidRPr="00963703">
        <w:rPr>
          <w:noProof/>
        </w:rPr>
        <w:t xml:space="preserve"> </w:t>
      </w:r>
      <w:r>
        <w:rPr>
          <w:noProof/>
        </w:rPr>
        <w:t>The heatmap of correlations identified several key features which includes vertical drop, fast Quads, total chairs, runs, and acres of snow making.</w:t>
      </w:r>
    </w:p>
    <w:p w:rsidR="00963703" w:rsidRDefault="00963703">
      <w:pPr>
        <w:rPr>
          <w:noProof/>
        </w:rPr>
      </w:pPr>
      <w:r>
        <w:rPr>
          <w:noProof/>
        </w:rPr>
        <w:t xml:space="preserve"> </w:t>
      </w:r>
      <w:r w:rsidRPr="00963703">
        <w:rPr>
          <w:noProof/>
        </w:rPr>
        <w:drawing>
          <wp:inline distT="0" distB="0" distL="0" distR="0" wp14:anchorId="0FA817FC" wp14:editId="406359FF">
            <wp:extent cx="5275385" cy="43352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81038" cy="4339930"/>
                    </a:xfrm>
                    <a:prstGeom prst="rect">
                      <a:avLst/>
                    </a:prstGeom>
                  </pic:spPr>
                </pic:pic>
              </a:graphicData>
            </a:graphic>
          </wp:inline>
        </w:drawing>
      </w:r>
    </w:p>
    <w:p w:rsidR="007F5B9C" w:rsidRDefault="00963703">
      <w:pPr>
        <w:rPr>
          <w:noProof/>
        </w:rPr>
      </w:pPr>
      <w:r>
        <w:rPr>
          <w:noProof/>
        </w:rPr>
        <w:tab/>
      </w:r>
      <w:r w:rsidR="00F22053">
        <w:rPr>
          <w:noProof/>
        </w:rPr>
        <w:t>Below graphs c</w:t>
      </w:r>
      <w:r>
        <w:rPr>
          <w:noProof/>
        </w:rPr>
        <w:t>ompar</w:t>
      </w:r>
      <w:r w:rsidR="00F22053">
        <w:rPr>
          <w:noProof/>
        </w:rPr>
        <w:t>e</w:t>
      </w:r>
      <w:r>
        <w:rPr>
          <w:noProof/>
        </w:rPr>
        <w:t xml:space="preserve"> these features with the national ski resorts</w:t>
      </w:r>
      <w:r w:rsidR="00F22053">
        <w:rPr>
          <w:noProof/>
        </w:rPr>
        <w:t xml:space="preserve">, and Big Mountain Resort offers better service compared to other ski resorts in the United States. On the other hand, </w:t>
      </w:r>
      <w:r>
        <w:rPr>
          <w:noProof/>
        </w:rPr>
        <w:t xml:space="preserve">the ticket price </w:t>
      </w:r>
      <w:r w:rsidR="007F5B9C">
        <w:rPr>
          <w:noProof/>
        </w:rPr>
        <w:t xml:space="preserve">is </w:t>
      </w:r>
      <w:r w:rsidR="00F22053">
        <w:rPr>
          <w:noProof/>
        </w:rPr>
        <w:t xml:space="preserve">barely above the national average. Numerically, this indicates that Big Mountain Resort deserves to increase it’s ticket price based on the facilities they are providing. </w:t>
      </w:r>
    </w:p>
    <w:p w:rsidR="00963703" w:rsidRDefault="007F5B9C">
      <w:pPr>
        <w:rPr>
          <w:noProof/>
        </w:rPr>
      </w:pPr>
      <w:r w:rsidRPr="007F5B9C">
        <w:rPr>
          <w:noProof/>
        </w:rPr>
        <w:lastRenderedPageBreak/>
        <w:drawing>
          <wp:inline distT="0" distB="0" distL="0" distR="0" wp14:anchorId="47D25125" wp14:editId="56C5028A">
            <wp:extent cx="2996253" cy="156503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27730" cy="1581472"/>
                    </a:xfrm>
                    <a:prstGeom prst="rect">
                      <a:avLst/>
                    </a:prstGeom>
                  </pic:spPr>
                </pic:pic>
              </a:graphicData>
            </a:graphic>
          </wp:inline>
        </w:drawing>
      </w:r>
      <w:r w:rsidR="009664F1" w:rsidRPr="007F5B9C">
        <w:rPr>
          <w:noProof/>
        </w:rPr>
        <w:drawing>
          <wp:inline distT="0" distB="0" distL="0" distR="0" wp14:anchorId="33472012" wp14:editId="4AA63465">
            <wp:extent cx="2891880" cy="1556238"/>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48522" cy="1586720"/>
                    </a:xfrm>
                    <a:prstGeom prst="rect">
                      <a:avLst/>
                    </a:prstGeom>
                  </pic:spPr>
                </pic:pic>
              </a:graphicData>
            </a:graphic>
          </wp:inline>
        </w:drawing>
      </w:r>
    </w:p>
    <w:p w:rsidR="00963703" w:rsidRDefault="009664F1">
      <w:pPr>
        <w:rPr>
          <w:noProof/>
        </w:rPr>
      </w:pPr>
      <w:r w:rsidRPr="007F5B9C">
        <w:rPr>
          <w:noProof/>
        </w:rPr>
        <w:drawing>
          <wp:inline distT="0" distB="0" distL="0" distR="0" wp14:anchorId="19466BDA" wp14:editId="3DA436EE">
            <wp:extent cx="2892669" cy="1534412"/>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29531" cy="1553965"/>
                    </a:xfrm>
                    <a:prstGeom prst="rect">
                      <a:avLst/>
                    </a:prstGeom>
                  </pic:spPr>
                </pic:pic>
              </a:graphicData>
            </a:graphic>
          </wp:inline>
        </w:drawing>
      </w:r>
      <w:r w:rsidRPr="007F5B9C">
        <w:rPr>
          <w:noProof/>
        </w:rPr>
        <w:drawing>
          <wp:inline distT="0" distB="0" distL="0" distR="0" wp14:anchorId="36C5D0DA" wp14:editId="5DEA0F0A">
            <wp:extent cx="2954301" cy="152986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71024" cy="1538521"/>
                    </a:xfrm>
                    <a:prstGeom prst="rect">
                      <a:avLst/>
                    </a:prstGeom>
                  </pic:spPr>
                </pic:pic>
              </a:graphicData>
            </a:graphic>
          </wp:inline>
        </w:drawing>
      </w:r>
    </w:p>
    <w:p w:rsidR="00963703" w:rsidRDefault="007F5B9C">
      <w:pPr>
        <w:rPr>
          <w:noProof/>
        </w:rPr>
      </w:pPr>
      <w:r w:rsidRPr="007F5B9C">
        <w:rPr>
          <w:noProof/>
        </w:rPr>
        <w:drawing>
          <wp:inline distT="0" distB="0" distL="0" distR="0" wp14:anchorId="61A72ADA" wp14:editId="4D88279B">
            <wp:extent cx="2978085" cy="160899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4988" cy="1623528"/>
                    </a:xfrm>
                    <a:prstGeom prst="rect">
                      <a:avLst/>
                    </a:prstGeom>
                  </pic:spPr>
                </pic:pic>
              </a:graphicData>
            </a:graphic>
          </wp:inline>
        </w:drawing>
      </w:r>
      <w:r w:rsidRPr="007F5B9C">
        <w:rPr>
          <w:noProof/>
        </w:rPr>
        <w:drawing>
          <wp:inline distT="0" distB="0" distL="0" distR="0" wp14:anchorId="7BE338A1" wp14:editId="55C07CC8">
            <wp:extent cx="2964265" cy="155623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7477" cy="1563175"/>
                    </a:xfrm>
                    <a:prstGeom prst="rect">
                      <a:avLst/>
                    </a:prstGeom>
                  </pic:spPr>
                </pic:pic>
              </a:graphicData>
            </a:graphic>
          </wp:inline>
        </w:drawing>
      </w:r>
    </w:p>
    <w:p w:rsidR="009664F1" w:rsidRDefault="009664F1" w:rsidP="009664F1">
      <w:pPr>
        <w:rPr>
          <w:noProof/>
        </w:rPr>
      </w:pPr>
    </w:p>
    <w:p w:rsidR="009664F1" w:rsidRDefault="00F22053" w:rsidP="009664F1">
      <w:pPr>
        <w:rPr>
          <w:noProof/>
        </w:rPr>
      </w:pPr>
      <w:r>
        <w:rPr>
          <w:noProof/>
        </w:rPr>
        <w:tab/>
        <w:t xml:space="preserve">After several modeling, </w:t>
      </w:r>
      <w:r w:rsidR="009664F1">
        <w:rPr>
          <w:noProof/>
        </w:rPr>
        <w:t xml:space="preserve">the best </w:t>
      </w:r>
      <w:r>
        <w:rPr>
          <w:noProof/>
        </w:rPr>
        <w:t xml:space="preserve">predicted ticket price for Big Mountain Resort came out to be $95.87 ± 10.39. Even with the considerable error bar, the lowest ticket value is about $5 more expensive than the current ticket price which is $81. According to the predicted model, the added lift chair further increases the ticket price by $1.99. </w:t>
      </w:r>
      <w:r w:rsidR="009664F1">
        <w:rPr>
          <w:noProof/>
        </w:rPr>
        <w:t xml:space="preserve">The analysis found that Big Mountain Resort is charging much less compared to the facilities it is providing. Assuming the same number of visitors, even $1.99 increase in ticket price will increase the revenue by $3,474,638 which is more than enough to cover for the increased operating cost. </w:t>
      </w:r>
    </w:p>
    <w:p w:rsidR="009664F1" w:rsidRDefault="009664F1" w:rsidP="009664F1">
      <w:pPr>
        <w:ind w:firstLine="720"/>
        <w:rPr>
          <w:noProof/>
        </w:rPr>
      </w:pPr>
    </w:p>
    <w:p w:rsidR="009664F1" w:rsidRPr="009664F1" w:rsidRDefault="009664F1" w:rsidP="009664F1">
      <w:pPr>
        <w:ind w:firstLine="720"/>
        <w:rPr>
          <w:noProof/>
        </w:rPr>
      </w:pPr>
      <w:r>
        <w:rPr>
          <w:noProof/>
        </w:rPr>
        <w:t>These being said, one concerning factor is the ticket price in Montana. Big Mountain Resort is already the most expensive ski resort in Montana, and even higher price of lift ticket will inevitably decrease the number of visitors. To maintain the number of visitors, I would suggest reducing other services to level the ticket price in an appropriate level. This could be done by various method such as closing down the least used runs in the resort. However, the consequence of such actions need further analysis to come up with a suitable plan.</w:t>
      </w:r>
      <w:bookmarkStart w:id="0" w:name="_GoBack"/>
      <w:bookmarkEnd w:id="0"/>
    </w:p>
    <w:p w:rsidR="00F22053" w:rsidRPr="00F22053" w:rsidRDefault="009664F1">
      <w:pPr>
        <w:rPr>
          <w:noProof/>
        </w:rPr>
      </w:pPr>
      <w:r w:rsidRPr="007F5B9C">
        <w:rPr>
          <w:noProof/>
        </w:rPr>
        <w:lastRenderedPageBreak/>
        <w:drawing>
          <wp:inline distT="0" distB="0" distL="0" distR="0" wp14:anchorId="1B3B508B" wp14:editId="4D8D9546">
            <wp:extent cx="4976446" cy="2565316"/>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8678" cy="2602551"/>
                    </a:xfrm>
                    <a:prstGeom prst="rect">
                      <a:avLst/>
                    </a:prstGeom>
                  </pic:spPr>
                </pic:pic>
              </a:graphicData>
            </a:graphic>
          </wp:inline>
        </w:drawing>
      </w:r>
    </w:p>
    <w:sectPr w:rsidR="00F22053" w:rsidRPr="00F22053" w:rsidSect="00441D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73"/>
    <w:rsid w:val="00122449"/>
    <w:rsid w:val="00332DDC"/>
    <w:rsid w:val="00441D12"/>
    <w:rsid w:val="00765484"/>
    <w:rsid w:val="007F5B9C"/>
    <w:rsid w:val="00963703"/>
    <w:rsid w:val="009664F1"/>
    <w:rsid w:val="00F22053"/>
    <w:rsid w:val="00F7507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07206AF"/>
  <w14:defaultImageDpi w14:val="32767"/>
  <w15:chartTrackingRefBased/>
  <w15:docId w15:val="{DB23FC37-81C5-5340-981D-FAA9247CD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205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944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3</Pages>
  <Words>398</Words>
  <Characters>2269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Dae Hyun Kim</dc:creator>
  <cp:keywords/>
  <dc:description/>
  <cp:lastModifiedBy>Dae Hyun Kim</cp:lastModifiedBy>
  <cp:revision>1</cp:revision>
  <dcterms:created xsi:type="dcterms:W3CDTF">2021-06-28T18:31:00Z</dcterms:created>
  <dcterms:modified xsi:type="dcterms:W3CDTF">2021-06-28T23:15:00Z</dcterms:modified>
</cp:coreProperties>
</file>